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DC52">
      <w:pPr>
        <w:keepNext w:val="0"/>
        <w:keepLines w:val="0"/>
        <w:pageBreakBefore w:val="0"/>
        <w:kinsoku/>
        <w:wordWrap/>
        <w:overflowPunct/>
        <w:topLinePunct w:val="0"/>
        <w:autoSpaceDE/>
        <w:autoSpaceDN/>
        <w:bidi w:val="0"/>
        <w:adjustRightInd/>
        <w:snapToGrid/>
        <w:spacing w:line="300" w:lineRule="exact"/>
        <w:textAlignment w:val="auto"/>
        <w:rPr>
          <w:rFonts w:hint="eastAsia"/>
          <w:b/>
          <w:bCs/>
          <w:sz w:val="24"/>
          <w:szCs w:val="24"/>
          <w:lang w:eastAsia="zh-CN"/>
        </w:rPr>
      </w:pPr>
      <w:bookmarkStart w:id="0" w:name="_GoBack"/>
      <w:bookmarkEnd w:id="0"/>
    </w:p>
    <w:tbl>
      <w:tblPr>
        <w:tblStyle w:val="3"/>
        <w:tblW w:w="8499" w:type="dxa"/>
        <w:jc w:val="center"/>
        <w:tblLayout w:type="autofit"/>
        <w:tblCellMar>
          <w:top w:w="15" w:type="dxa"/>
          <w:left w:w="15" w:type="dxa"/>
          <w:bottom w:w="15" w:type="dxa"/>
          <w:right w:w="15" w:type="dxa"/>
        </w:tblCellMar>
      </w:tblPr>
      <w:tblGrid>
        <w:gridCol w:w="1732"/>
        <w:gridCol w:w="6767"/>
      </w:tblGrid>
      <w:tr w14:paraId="7FE85F3B">
        <w:tblPrEx>
          <w:tblCellMar>
            <w:top w:w="15" w:type="dxa"/>
            <w:left w:w="15" w:type="dxa"/>
            <w:bottom w:w="15" w:type="dxa"/>
            <w:right w:w="15" w:type="dxa"/>
          </w:tblCellMar>
        </w:tblPrEx>
        <w:trPr>
          <w:trHeight w:val="850" w:hRule="atLeast"/>
          <w:jc w:val="center"/>
        </w:trPr>
        <w:tc>
          <w:tcPr>
            <w:tcW w:w="17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A70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项目名称</w:t>
            </w:r>
          </w:p>
        </w:tc>
        <w:tc>
          <w:tcPr>
            <w:tcW w:w="67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B0F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安庆合力车桥有限公司工业车辆车桥智能制造基地一期工艺设备配套系统安装工程</w:t>
            </w:r>
          </w:p>
        </w:tc>
      </w:tr>
      <w:tr w14:paraId="40CE7964">
        <w:tblPrEx>
          <w:tblCellMar>
            <w:top w:w="15" w:type="dxa"/>
            <w:left w:w="15" w:type="dxa"/>
            <w:bottom w:w="15" w:type="dxa"/>
            <w:right w:w="15" w:type="dxa"/>
          </w:tblCellMar>
        </w:tblPrEx>
        <w:trPr>
          <w:trHeight w:val="850" w:hRule="atLeast"/>
          <w:jc w:val="center"/>
        </w:trPr>
        <w:tc>
          <w:tcPr>
            <w:tcW w:w="1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BFF3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项目编号</w:t>
            </w:r>
          </w:p>
        </w:tc>
        <w:tc>
          <w:tcPr>
            <w:tcW w:w="6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DE7F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H0GC26A01G069</w:t>
            </w:r>
          </w:p>
        </w:tc>
      </w:tr>
      <w:tr w14:paraId="2F48EE53">
        <w:tblPrEx>
          <w:tblCellMar>
            <w:top w:w="15" w:type="dxa"/>
            <w:left w:w="15" w:type="dxa"/>
            <w:bottom w:w="15" w:type="dxa"/>
            <w:right w:w="15" w:type="dxa"/>
          </w:tblCellMar>
        </w:tblPrEx>
        <w:trPr>
          <w:trHeight w:val="850" w:hRule="atLeast"/>
          <w:jc w:val="center"/>
        </w:trPr>
        <w:tc>
          <w:tcPr>
            <w:tcW w:w="1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E0A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中标单位</w:t>
            </w:r>
            <w:r>
              <w:rPr>
                <w:rFonts w:hint="eastAsia" w:ascii="宋体" w:hAnsi="宋体" w:eastAsia="宋体" w:cs="Times New Roman"/>
                <w:color w:val="333333"/>
                <w:kern w:val="0"/>
                <w:sz w:val="24"/>
                <w:szCs w:val="24"/>
                <w:u w:val="none"/>
                <w:lang w:eastAsia="zh-CN"/>
              </w:rPr>
              <w:t>名称</w:t>
            </w:r>
          </w:p>
        </w:tc>
        <w:tc>
          <w:tcPr>
            <w:tcW w:w="6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4ED9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安徽笃敬建筑工程有限公司</w:t>
            </w:r>
          </w:p>
        </w:tc>
      </w:tr>
      <w:tr w14:paraId="0330B4E8">
        <w:tblPrEx>
          <w:tblCellMar>
            <w:top w:w="15" w:type="dxa"/>
            <w:left w:w="15" w:type="dxa"/>
            <w:bottom w:w="15" w:type="dxa"/>
            <w:right w:w="15" w:type="dxa"/>
          </w:tblCellMar>
        </w:tblPrEx>
        <w:trPr>
          <w:trHeight w:val="850" w:hRule="atLeast"/>
          <w:jc w:val="center"/>
        </w:trPr>
        <w:tc>
          <w:tcPr>
            <w:tcW w:w="1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71F5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eastAsia="zh-CN"/>
              </w:rPr>
            </w:pPr>
            <w:r>
              <w:rPr>
                <w:rFonts w:hint="eastAsia" w:ascii="宋体" w:hAnsi="宋体" w:eastAsia="宋体" w:cs="Times New Roman"/>
                <w:color w:val="333333"/>
                <w:kern w:val="0"/>
                <w:sz w:val="24"/>
                <w:szCs w:val="24"/>
                <w:u w:val="none"/>
                <w:lang w:eastAsia="zh-CN"/>
              </w:rPr>
              <w:t>最高投标限价</w:t>
            </w:r>
          </w:p>
        </w:tc>
        <w:tc>
          <w:tcPr>
            <w:tcW w:w="6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F70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eastAsia="zh-CN"/>
              </w:rPr>
            </w:pPr>
            <w:r>
              <w:rPr>
                <w:rFonts w:hint="eastAsia" w:ascii="宋体" w:hAnsi="宋体" w:eastAsia="宋体" w:cs="Times New Roman"/>
                <w:color w:val="333333"/>
                <w:kern w:val="0"/>
                <w:sz w:val="24"/>
                <w:szCs w:val="24"/>
                <w:u w:val="none"/>
                <w:lang w:eastAsia="zh-CN"/>
              </w:rPr>
              <w:t>4450048.04元（其中含暂列金额 25 万元，暂</w:t>
            </w:r>
          </w:p>
          <w:p w14:paraId="0329FF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i/>
                <w:iCs/>
                <w:color w:val="3D4B64"/>
                <w:kern w:val="0"/>
                <w:sz w:val="21"/>
                <w:szCs w:val="21"/>
                <w:shd w:val="clear" w:color="auto" w:fill="auto"/>
                <w:lang w:eastAsia="zh-CN"/>
              </w:rPr>
            </w:pPr>
            <w:r>
              <w:rPr>
                <w:rFonts w:hint="eastAsia" w:ascii="宋体" w:hAnsi="宋体" w:eastAsia="宋体" w:cs="Times New Roman"/>
                <w:color w:val="333333"/>
                <w:kern w:val="0"/>
                <w:sz w:val="24"/>
                <w:szCs w:val="24"/>
                <w:u w:val="none"/>
                <w:lang w:eastAsia="zh-CN"/>
              </w:rPr>
              <w:t>列金额需计取税金）</w:t>
            </w:r>
          </w:p>
        </w:tc>
      </w:tr>
      <w:tr w14:paraId="420E3EB1">
        <w:tblPrEx>
          <w:tblCellMar>
            <w:top w:w="15" w:type="dxa"/>
            <w:left w:w="15" w:type="dxa"/>
            <w:bottom w:w="15" w:type="dxa"/>
            <w:right w:w="15" w:type="dxa"/>
          </w:tblCellMar>
        </w:tblPrEx>
        <w:trPr>
          <w:trHeight w:val="850" w:hRule="atLeast"/>
          <w:jc w:val="center"/>
        </w:trPr>
        <w:tc>
          <w:tcPr>
            <w:tcW w:w="1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4AAD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eastAsia="zh-CN"/>
              </w:rPr>
            </w:pPr>
            <w:r>
              <w:rPr>
                <w:rFonts w:hint="eastAsia" w:ascii="宋体" w:hAnsi="宋体" w:eastAsia="宋体" w:cs="Times New Roman"/>
                <w:color w:val="333333"/>
                <w:kern w:val="0"/>
                <w:sz w:val="24"/>
                <w:szCs w:val="24"/>
                <w:u w:val="none"/>
                <w:lang w:eastAsia="zh-CN"/>
              </w:rPr>
              <w:t>中标金额（元）</w:t>
            </w:r>
          </w:p>
        </w:tc>
        <w:tc>
          <w:tcPr>
            <w:tcW w:w="6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B601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3917377.28</w:t>
            </w:r>
          </w:p>
        </w:tc>
      </w:tr>
      <w:tr w14:paraId="6A7C454F">
        <w:tblPrEx>
          <w:tblCellMar>
            <w:top w:w="15" w:type="dxa"/>
            <w:left w:w="15" w:type="dxa"/>
            <w:bottom w:w="15" w:type="dxa"/>
            <w:right w:w="15" w:type="dxa"/>
          </w:tblCellMar>
        </w:tblPrEx>
        <w:trPr>
          <w:trHeight w:val="850" w:hRule="atLeast"/>
          <w:jc w:val="center"/>
        </w:trPr>
        <w:tc>
          <w:tcPr>
            <w:tcW w:w="1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E8E9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eastAsia="zh-CN"/>
              </w:rPr>
            </w:pPr>
            <w:r>
              <w:rPr>
                <w:rFonts w:hint="eastAsia" w:ascii="宋体" w:hAnsi="宋体" w:eastAsia="宋体" w:cs="Times New Roman"/>
                <w:color w:val="333333"/>
                <w:kern w:val="0"/>
                <w:sz w:val="24"/>
                <w:szCs w:val="24"/>
                <w:u w:val="none"/>
                <w:lang w:eastAsia="zh-CN"/>
              </w:rPr>
              <w:t>招标人名称</w:t>
            </w:r>
          </w:p>
        </w:tc>
        <w:tc>
          <w:tcPr>
            <w:tcW w:w="6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CA1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安庆合力车桥有限公司</w:t>
            </w:r>
          </w:p>
        </w:tc>
      </w:tr>
      <w:tr w14:paraId="50217761">
        <w:tblPrEx>
          <w:tblCellMar>
            <w:top w:w="15" w:type="dxa"/>
            <w:left w:w="15" w:type="dxa"/>
            <w:bottom w:w="15" w:type="dxa"/>
            <w:right w:w="15" w:type="dxa"/>
          </w:tblCellMar>
        </w:tblPrEx>
        <w:trPr>
          <w:trHeight w:val="850" w:hRule="atLeast"/>
          <w:jc w:val="center"/>
        </w:trPr>
        <w:tc>
          <w:tcPr>
            <w:tcW w:w="1732"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4068D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eastAsia="zh-CN"/>
              </w:rPr>
            </w:pPr>
            <w:r>
              <w:rPr>
                <w:rFonts w:hint="eastAsia" w:ascii="宋体" w:hAnsi="宋体" w:eastAsia="宋体" w:cs="Times New Roman"/>
                <w:color w:val="333333"/>
                <w:kern w:val="0"/>
                <w:sz w:val="24"/>
                <w:szCs w:val="24"/>
                <w:u w:val="none"/>
                <w:lang w:eastAsia="zh-CN"/>
              </w:rPr>
              <w:t>招标代理机构名称</w:t>
            </w:r>
          </w:p>
        </w:tc>
        <w:tc>
          <w:tcPr>
            <w:tcW w:w="6767"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536E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rPr>
            </w:pPr>
            <w:r>
              <w:rPr>
                <w:rFonts w:hint="eastAsia" w:ascii="宋体" w:hAnsi="宋体" w:eastAsia="宋体" w:cs="Times New Roman"/>
                <w:color w:val="333333"/>
                <w:kern w:val="0"/>
                <w:sz w:val="24"/>
                <w:szCs w:val="24"/>
                <w:u w:val="none"/>
              </w:rPr>
              <w:t>安徽省招标集团股份有限公司</w:t>
            </w:r>
          </w:p>
        </w:tc>
      </w:tr>
      <w:tr w14:paraId="5544B263">
        <w:tblPrEx>
          <w:tblCellMar>
            <w:top w:w="15" w:type="dxa"/>
            <w:left w:w="15" w:type="dxa"/>
            <w:bottom w:w="15" w:type="dxa"/>
            <w:right w:w="15" w:type="dxa"/>
          </w:tblCellMar>
        </w:tblPrEx>
        <w:trPr>
          <w:trHeight w:val="850"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66F0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val="en-US" w:eastAsia="zh-CN"/>
              </w:rPr>
            </w:pPr>
            <w:r>
              <w:rPr>
                <w:rFonts w:hint="eastAsia" w:ascii="宋体" w:hAnsi="宋体" w:eastAsia="宋体" w:cs="Times New Roman"/>
                <w:color w:val="333333"/>
                <w:kern w:val="0"/>
                <w:sz w:val="24"/>
                <w:szCs w:val="24"/>
                <w:u w:val="none"/>
                <w:lang w:val="en-US" w:eastAsia="zh-CN"/>
              </w:rPr>
              <w:t>代理费</w:t>
            </w:r>
          </w:p>
          <w:p w14:paraId="0A7B2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333333"/>
                <w:kern w:val="0"/>
                <w:sz w:val="24"/>
                <w:szCs w:val="24"/>
                <w:u w:val="none"/>
                <w:lang w:val="en-US" w:eastAsia="zh-CN"/>
              </w:rPr>
            </w:pPr>
            <w:r>
              <w:rPr>
                <w:rFonts w:hint="eastAsia" w:ascii="宋体" w:hAnsi="宋体" w:eastAsia="宋体" w:cs="Times New Roman"/>
                <w:color w:val="333333"/>
                <w:kern w:val="0"/>
                <w:sz w:val="24"/>
                <w:szCs w:val="24"/>
                <w:u w:val="none"/>
                <w:lang w:val="en-US" w:eastAsia="zh-CN"/>
              </w:rPr>
              <w:t>收费标准</w:t>
            </w:r>
          </w:p>
        </w:tc>
        <w:tc>
          <w:tcPr>
            <w:tcW w:w="67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2154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333333"/>
                <w:kern w:val="0"/>
                <w:sz w:val="24"/>
                <w:szCs w:val="24"/>
                <w:u w:val="none"/>
                <w:lang w:val="en-US" w:eastAsia="zh-CN"/>
              </w:rPr>
            </w:pPr>
            <w:r>
              <w:rPr>
                <w:rFonts w:hint="eastAsia" w:ascii="宋体" w:hAnsi="宋体" w:eastAsia="宋体" w:cs="Times New Roman"/>
                <w:color w:val="333333"/>
                <w:kern w:val="0"/>
                <w:sz w:val="24"/>
                <w:szCs w:val="24"/>
                <w:u w:val="none"/>
                <w:lang w:val="en-US" w:eastAsia="zh-CN"/>
              </w:rPr>
              <w:t>详见附件</w:t>
            </w:r>
          </w:p>
        </w:tc>
      </w:tr>
      <w:tr w14:paraId="133ECE30">
        <w:tblPrEx>
          <w:tblCellMar>
            <w:top w:w="15" w:type="dxa"/>
            <w:left w:w="15" w:type="dxa"/>
            <w:bottom w:w="15" w:type="dxa"/>
            <w:right w:w="15" w:type="dxa"/>
          </w:tblCellMar>
        </w:tblPrEx>
        <w:trPr>
          <w:trHeight w:val="850"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E74D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val="en-US" w:eastAsia="zh-CN"/>
              </w:rPr>
            </w:pPr>
            <w:r>
              <w:rPr>
                <w:rFonts w:hint="eastAsia" w:ascii="宋体" w:hAnsi="宋体" w:eastAsia="宋体" w:cs="Times New Roman"/>
                <w:color w:val="333333"/>
                <w:kern w:val="0"/>
                <w:sz w:val="24"/>
                <w:szCs w:val="24"/>
                <w:u w:val="none"/>
                <w:lang w:val="en-US" w:eastAsia="zh-CN"/>
              </w:rPr>
              <w:t>代理费</w:t>
            </w:r>
          </w:p>
          <w:p w14:paraId="2DFEF1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333333"/>
                <w:kern w:val="0"/>
                <w:sz w:val="24"/>
                <w:szCs w:val="24"/>
                <w:u w:val="none"/>
                <w:lang w:val="en-US" w:eastAsia="zh-CN"/>
              </w:rPr>
            </w:pPr>
            <w:r>
              <w:rPr>
                <w:rFonts w:hint="eastAsia" w:ascii="宋体" w:hAnsi="宋体" w:eastAsia="宋体" w:cs="Times New Roman"/>
                <w:color w:val="333333"/>
                <w:kern w:val="0"/>
                <w:sz w:val="24"/>
                <w:szCs w:val="24"/>
                <w:u w:val="none"/>
                <w:lang w:val="en-US" w:eastAsia="zh-CN"/>
              </w:rPr>
              <w:t>收费金额（元）</w:t>
            </w:r>
          </w:p>
        </w:tc>
        <w:tc>
          <w:tcPr>
            <w:tcW w:w="676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046E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333333"/>
                <w:kern w:val="0"/>
                <w:sz w:val="24"/>
                <w:szCs w:val="24"/>
                <w:u w:val="none"/>
                <w:lang w:val="en-US" w:eastAsia="zh-CN"/>
              </w:rPr>
            </w:pPr>
            <w:r>
              <w:rPr>
                <w:rFonts w:hint="eastAsia" w:ascii="宋体" w:hAnsi="宋体" w:eastAsia="宋体" w:cs="Times New Roman"/>
                <w:color w:val="333333"/>
                <w:kern w:val="0"/>
                <w:sz w:val="24"/>
                <w:szCs w:val="24"/>
                <w:u w:val="none"/>
              </w:rPr>
              <w:t>18252.98</w:t>
            </w:r>
          </w:p>
        </w:tc>
      </w:tr>
    </w:tbl>
    <w:p w14:paraId="5ECDE9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6048A"/>
    <w:rsid w:val="36D60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heme="majorBidi"/>
      <w:b/>
      <w:bCs/>
      <w:kern w:val="2"/>
      <w:sz w:val="32"/>
      <w:szCs w:val="32"/>
      <w:lang w:val="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2026-06-23T08:38:00Z</dcterms:created>
  <dc:creator>宣健强</dc:creator>
  <cp:lastModifiedBy>宣健强</cp:lastModifiedBy>
  <dcterms:modified xsi:type="dcterms:W3CDTF">2026-06-23T08:39:12Z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2BD1E0A2327D443986EAAF6C3173F730_11</vt:lpwstr>
  </property>
  <property fmtid="{D5CDD505-2E9C-101B-9397-08002B2CF9AE}" pid="4" name="KSOTemplateDocerSaveRecord">
    <vt:lpwstr>eyJoZGlkIjoiMjM5MmFiZjJlOThiZTQ2OWZlYjkxMTZlMjk2YzhjZWUiLCJ1c2VySWQiOiIzMTgwOTM4ODcifQ==</vt:lpwstr>
  </property>
</Properties>
</file>